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54F8D" w14:textId="77777777" w:rsidR="00E64C53" w:rsidRPr="00941555" w:rsidRDefault="00BD71E7" w:rsidP="00F80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1E7">
        <w:rPr>
          <w:rFonts w:ascii="Times New Roman" w:hAnsi="Times New Roman" w:cs="Times New Roman"/>
          <w:b/>
          <w:sz w:val="28"/>
          <w:szCs w:val="28"/>
        </w:rPr>
        <w:t xml:space="preserve">KHẨU HIỆU HƯỞNG ỨNG </w:t>
      </w:r>
    </w:p>
    <w:p w14:paraId="0F499B2F" w14:textId="77777777" w:rsidR="001C7EFA" w:rsidRPr="00941555" w:rsidRDefault="00BD71E7" w:rsidP="00F80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1E7">
        <w:rPr>
          <w:rFonts w:ascii="Times New Roman" w:hAnsi="Times New Roman" w:cs="Times New Roman"/>
          <w:b/>
          <w:sz w:val="28"/>
          <w:szCs w:val="28"/>
        </w:rPr>
        <w:t xml:space="preserve">NGÀY THẾ GIỚI KHÔNG THUỐC LÁ </w:t>
      </w:r>
    </w:p>
    <w:p w14:paraId="15D30E14" w14:textId="77777777" w:rsidR="001C7EFA" w:rsidRPr="00941555" w:rsidRDefault="00BD71E7" w:rsidP="00F80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71E7">
        <w:rPr>
          <w:rFonts w:ascii="Times New Roman" w:hAnsi="Times New Roman" w:cs="Times New Roman"/>
          <w:b/>
          <w:sz w:val="28"/>
          <w:szCs w:val="28"/>
        </w:rPr>
        <w:t>VÀ TUẦN LÊ QUỐC GIA KHÔNG THUỐC LÁ</w:t>
      </w:r>
    </w:p>
    <w:p w14:paraId="5CCFCAFD" w14:textId="77777777" w:rsidR="00F80014" w:rsidRPr="00941555" w:rsidRDefault="00F80014" w:rsidP="00F80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AB2ED1" w14:textId="77777777" w:rsidR="003A3A1B" w:rsidRPr="00941555" w:rsidRDefault="00BD71E7" w:rsidP="00F8001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Strong"/>
          <w:color w:val="444444"/>
          <w:sz w:val="28"/>
          <w:szCs w:val="28"/>
        </w:rPr>
      </w:pPr>
      <w:proofErr w:type="spellStart"/>
      <w:r w:rsidRPr="00BD71E7">
        <w:rPr>
          <w:rStyle w:val="Strong"/>
          <w:color w:val="444444"/>
          <w:sz w:val="28"/>
          <w:szCs w:val="28"/>
        </w:rPr>
        <w:t>Nhóm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các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thông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điệp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về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tác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hại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của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thuốc</w:t>
      </w:r>
      <w:proofErr w:type="spellEnd"/>
      <w:r w:rsidRPr="00BD71E7">
        <w:rPr>
          <w:rStyle w:val="Strong"/>
          <w:color w:val="444444"/>
          <w:sz w:val="28"/>
          <w:szCs w:val="28"/>
        </w:rPr>
        <w:t xml:space="preserve"> </w:t>
      </w:r>
      <w:proofErr w:type="spellStart"/>
      <w:r w:rsidRPr="00BD71E7">
        <w:rPr>
          <w:rStyle w:val="Strong"/>
          <w:color w:val="444444"/>
          <w:sz w:val="28"/>
          <w:szCs w:val="28"/>
        </w:rPr>
        <w:t>lá</w:t>
      </w:r>
      <w:proofErr w:type="spellEnd"/>
    </w:p>
    <w:p w14:paraId="042FD8C7" w14:textId="77777777" w:rsidR="003A3A1B" w:rsidRPr="00941555" w:rsidRDefault="00BD71E7" w:rsidP="00F80014">
      <w:pPr>
        <w:pStyle w:val="ListParagraph"/>
        <w:numPr>
          <w:ilvl w:val="0"/>
          <w:numId w:val="6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 xml:space="preserve">8 triệu người chết do các bệnh liên quan đến sử dụng thuốc lá mỗi năm trên </w:t>
      </w:r>
      <w:proofErr w:type="spellStart"/>
      <w:r w:rsidRPr="00BD71E7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BD71E7">
        <w:rPr>
          <w:rFonts w:ascii="Times New Roman" w:hAnsi="Times New Roman" w:cs="Times New Roman"/>
          <w:sz w:val="28"/>
          <w:szCs w:val="28"/>
        </w:rPr>
        <w:t xml:space="preserve"> </w:t>
      </w:r>
      <w:r w:rsidRPr="00BD71E7">
        <w:rPr>
          <w:rFonts w:ascii="Times New Roman" w:hAnsi="Times New Roman" w:cs="Times New Roman"/>
          <w:sz w:val="28"/>
          <w:szCs w:val="28"/>
          <w:lang w:val="vi-VN"/>
        </w:rPr>
        <w:t>cầu</w:t>
      </w:r>
      <w:r w:rsidRPr="00BD71E7">
        <w:rPr>
          <w:rFonts w:ascii="Times New Roman" w:hAnsi="Times New Roman" w:cs="Times New Roman"/>
          <w:sz w:val="28"/>
          <w:szCs w:val="28"/>
        </w:rPr>
        <w:t xml:space="preserve"> </w:t>
      </w:r>
      <w:r w:rsidRPr="00BD71E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Tổ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chức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Y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tế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thế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giới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>)</w:t>
      </w:r>
    </w:p>
    <w:p w14:paraId="3A9BFD65" w14:textId="77777777" w:rsidR="003A3A1B" w:rsidRPr="00941555" w:rsidRDefault="00BD71E7" w:rsidP="0090789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>Hơn 1 triệu người chết vì các bệnh do hút thuốc lá thụ động mỗi năm trên toàn cầu (</w:t>
      </w:r>
      <w:r w:rsidRPr="00BD71E7">
        <w:rPr>
          <w:rFonts w:ascii="Times New Roman" w:hAnsi="Times New Roman" w:cs="Times New Roman"/>
          <w:i/>
          <w:sz w:val="28"/>
          <w:szCs w:val="28"/>
          <w:lang w:val="vi-VN"/>
        </w:rPr>
        <w:t>Tổ chức Y tế thế giới)</w:t>
      </w:r>
    </w:p>
    <w:p w14:paraId="0D54E0E3" w14:textId="77777777" w:rsidR="003A3A1B" w:rsidRPr="00941555" w:rsidRDefault="00BD71E7" w:rsidP="0090789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>Chất Nicotine trong sản phẩm thuốc lá làm tăng nguy cơ mắc các bệnh ung thư và tim mạch.</w:t>
      </w:r>
      <w:r w:rsidRPr="00BD71E7">
        <w:rPr>
          <w:rFonts w:ascii="Times New Roman" w:hAnsi="Times New Roman" w:cs="Times New Roman"/>
          <w:i/>
          <w:sz w:val="28"/>
          <w:szCs w:val="28"/>
          <w:lang w:val="vi-VN"/>
        </w:rPr>
        <w:t>(Tổ chức Y tế thế giới)</w:t>
      </w:r>
    </w:p>
    <w:p w14:paraId="0C442C1A" w14:textId="77777777" w:rsidR="003A3A1B" w:rsidRPr="00941555" w:rsidRDefault="00BD71E7" w:rsidP="0090789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>Sử dụng thuốc lá điện tử làm tăng nguy cơ mắc các bệnh về phổi và tim mạch.</w:t>
      </w:r>
      <w:r w:rsidRPr="00BD71E7">
        <w:rPr>
          <w:rFonts w:ascii="Times New Roman" w:hAnsi="Times New Roman" w:cs="Times New Roman"/>
          <w:i/>
          <w:sz w:val="28"/>
          <w:szCs w:val="28"/>
          <w:lang w:val="vi-VN"/>
        </w:rPr>
        <w:t>(Tổ chức Y tế thế giới)</w:t>
      </w:r>
    </w:p>
    <w:p w14:paraId="2E5C876F" w14:textId="77777777" w:rsidR="00941555" w:rsidRPr="00941555" w:rsidRDefault="00BD71E7" w:rsidP="0090789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>Hít phải nicotine trong thuốc lá điện tử gây hại cho sự phát triển não bộ ở trẻ nhỏ.</w:t>
      </w:r>
      <w:r w:rsidRPr="00BD71E7">
        <w:rPr>
          <w:rFonts w:ascii="Times New Roman" w:hAnsi="Times New Roman" w:cs="Times New Roman"/>
          <w:i/>
          <w:sz w:val="28"/>
          <w:szCs w:val="28"/>
          <w:lang w:val="vi-VN"/>
        </w:rPr>
        <w:t>(Tổ chức Y tế thế giới)</w:t>
      </w:r>
    </w:p>
    <w:p w14:paraId="2EC48AB0" w14:textId="77777777" w:rsidR="00E61D0A" w:rsidRDefault="00BD71E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>Thuốc lá điện tử chứa nhiều chất độc hại gây nghiện, gây bệnh tật và tử vong (</w:t>
      </w:r>
      <w:r w:rsidRPr="00BD71E7">
        <w:rPr>
          <w:rFonts w:ascii="Times New Roman" w:hAnsi="Times New Roman" w:cs="Times New Roman"/>
          <w:i/>
          <w:sz w:val="28"/>
          <w:szCs w:val="28"/>
          <w:lang w:val="vi-VN"/>
        </w:rPr>
        <w:t>Tổ chức Y tế thế giới)</w:t>
      </w:r>
    </w:p>
    <w:p w14:paraId="450941DA" w14:textId="08EAE698" w:rsidR="00BD71E7" w:rsidRPr="00BD71E7" w:rsidRDefault="00BD71E7" w:rsidP="00BD71E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 xml:space="preserve">Thuốc lá điện tử có </w:t>
      </w:r>
      <w:r w:rsidR="00A348FB">
        <w:rPr>
          <w:rFonts w:ascii="Times New Roman" w:hAnsi="Times New Roman" w:cs="Times New Roman"/>
          <w:sz w:val="28"/>
          <w:szCs w:val="28"/>
          <w:lang w:val="vi-VN"/>
        </w:rPr>
        <w:t>n</w:t>
      </w:r>
      <w:r w:rsidRPr="00BD71E7">
        <w:rPr>
          <w:rFonts w:ascii="Times New Roman" w:hAnsi="Times New Roman" w:cs="Times New Roman"/>
          <w:sz w:val="28"/>
          <w:szCs w:val="28"/>
          <w:lang w:val="vi-VN"/>
        </w:rPr>
        <w:t>icotine là chất gây nghiện, là nguyên nhân gây các bệnh tim mạch, hô hấp, tiêu hóa và ung thư. (</w:t>
      </w:r>
      <w:r w:rsidRPr="00BD71E7">
        <w:rPr>
          <w:rFonts w:ascii="Times New Roman" w:hAnsi="Times New Roman" w:cs="Times New Roman"/>
          <w:i/>
          <w:sz w:val="28"/>
          <w:szCs w:val="28"/>
          <w:lang w:val="vi-VN"/>
        </w:rPr>
        <w:t>Tổ chức Y tế thế giới)</w:t>
      </w:r>
    </w:p>
    <w:p w14:paraId="0F301FB7" w14:textId="77777777" w:rsidR="003A3A1B" w:rsidRPr="00941555" w:rsidRDefault="00BD71E7" w:rsidP="00907897">
      <w:pPr>
        <w:pStyle w:val="ListParagraph"/>
        <w:numPr>
          <w:ilvl w:val="0"/>
          <w:numId w:val="6"/>
        </w:numPr>
        <w:spacing w:before="120"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 xml:space="preserve">Hít phải nicotine trong thuốc lá điện tử gây hại cho sức khỏe của bà mẹ và thai nhi, gây ra sinh non và thai chết lưu. </w:t>
      </w:r>
      <w:r w:rsidRPr="00BD71E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Tổ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chức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Y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tế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thế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giới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>)</w:t>
      </w:r>
    </w:p>
    <w:p w14:paraId="443D68F3" w14:textId="77777777" w:rsidR="003A3A1B" w:rsidRPr="00941555" w:rsidRDefault="00BD71E7" w:rsidP="0090789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E7">
        <w:rPr>
          <w:rFonts w:ascii="Times New Roman" w:hAnsi="Times New Roman" w:cs="Times New Roman"/>
          <w:sz w:val="28"/>
          <w:szCs w:val="28"/>
          <w:lang w:val="vi-VN"/>
        </w:rPr>
        <w:t>Các chất độc hại trong thuốc lá điện tử là nguyên nhân gây nhồi máu cơ tim, tổn thương phổi</w:t>
      </w:r>
      <w:r w:rsidRPr="00BD71E7">
        <w:rPr>
          <w:rFonts w:ascii="Times New Roman" w:hAnsi="Times New Roman" w:cs="Times New Roman"/>
          <w:sz w:val="28"/>
          <w:szCs w:val="28"/>
        </w:rPr>
        <w:t>.</w:t>
      </w:r>
      <w:r w:rsidRPr="00BD71E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Tổ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chức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Y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tế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thế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i/>
          <w:sz w:val="28"/>
          <w:szCs w:val="28"/>
        </w:rPr>
        <w:t>giới</w:t>
      </w:r>
      <w:proofErr w:type="spellEnd"/>
      <w:r w:rsidRPr="00BD71E7">
        <w:rPr>
          <w:rFonts w:ascii="Times New Roman" w:hAnsi="Times New Roman" w:cs="Times New Roman"/>
          <w:i/>
          <w:sz w:val="28"/>
          <w:szCs w:val="28"/>
        </w:rPr>
        <w:t>)</w:t>
      </w:r>
    </w:p>
    <w:p w14:paraId="02F01855" w14:textId="77777777" w:rsidR="003A3A1B" w:rsidRPr="00941555" w:rsidRDefault="00BD71E7" w:rsidP="0090789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BD71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sz w:val="28"/>
          <w:szCs w:val="28"/>
        </w:rPr>
        <w:t>Hãy</w:t>
      </w:r>
      <w:proofErr w:type="spellEnd"/>
      <w:r w:rsidRPr="00BD71E7">
        <w:rPr>
          <w:rFonts w:ascii="Times New Roman" w:hAnsi="Times New Roman" w:cs="Times New Roman"/>
          <w:sz w:val="28"/>
          <w:szCs w:val="28"/>
        </w:rPr>
        <w:t xml:space="preserve"> b</w:t>
      </w:r>
      <w:r w:rsidRPr="00BD71E7">
        <w:rPr>
          <w:rFonts w:ascii="Times New Roman" w:hAnsi="Times New Roman" w:cs="Times New Roman"/>
          <w:sz w:val="28"/>
          <w:szCs w:val="28"/>
          <w:lang w:val="vi-VN"/>
        </w:rPr>
        <w:t xml:space="preserve">ảo vệ thanh thiếu niên khỏi nghiện chất nicotine và các tác động của việc quảng cáo </w:t>
      </w:r>
      <w:proofErr w:type="spellStart"/>
      <w:r w:rsidRPr="00BD71E7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BD71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1E7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BD71E7">
        <w:rPr>
          <w:rFonts w:ascii="Times New Roman" w:hAnsi="Times New Roman" w:cs="Times New Roman"/>
          <w:sz w:val="28"/>
          <w:szCs w:val="28"/>
        </w:rPr>
        <w:t xml:space="preserve"> </w:t>
      </w:r>
      <w:r w:rsidRPr="00BD71E7">
        <w:rPr>
          <w:rFonts w:ascii="Times New Roman" w:hAnsi="Times New Roman" w:cs="Times New Roman"/>
          <w:sz w:val="28"/>
          <w:szCs w:val="28"/>
          <w:lang w:val="vi-VN"/>
        </w:rPr>
        <w:t>thuốc lá</w:t>
      </w:r>
      <w:r w:rsidRPr="00BD71E7">
        <w:rPr>
          <w:rFonts w:ascii="Times New Roman" w:hAnsi="Times New Roman" w:cs="Times New Roman"/>
          <w:sz w:val="28"/>
          <w:szCs w:val="28"/>
        </w:rPr>
        <w:t>.</w:t>
      </w:r>
    </w:p>
    <w:p w14:paraId="4FE2377D" w14:textId="309738F0" w:rsidR="003A3A1B" w:rsidRPr="00941555" w:rsidRDefault="00A348FB" w:rsidP="00907897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BD71E7" w:rsidRPr="00BD71E7">
        <w:rPr>
          <w:rFonts w:ascii="Times New Roman" w:hAnsi="Times New Roman" w:cs="Times New Roman"/>
          <w:sz w:val="28"/>
          <w:szCs w:val="28"/>
          <w:lang w:val="vi-VN"/>
        </w:rPr>
        <w:t>Không có loại thuốc lá nào an toàn cho sức khỏe (</w:t>
      </w:r>
      <w:r w:rsidR="00BD71E7" w:rsidRPr="00BD71E7">
        <w:rPr>
          <w:rFonts w:ascii="Times New Roman" w:hAnsi="Times New Roman" w:cs="Times New Roman"/>
          <w:i/>
          <w:sz w:val="28"/>
          <w:szCs w:val="28"/>
          <w:lang w:val="vi-VN"/>
        </w:rPr>
        <w:t>Tổ chức Y tế thế giới)</w:t>
      </w:r>
    </w:p>
    <w:p w14:paraId="3477A29C" w14:textId="77777777" w:rsidR="003A3A1B" w:rsidRPr="00941555" w:rsidRDefault="00BD71E7" w:rsidP="00F8001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rStyle w:val="Strong"/>
          <w:color w:val="444444"/>
          <w:sz w:val="28"/>
          <w:szCs w:val="28"/>
          <w:lang w:val="vi-VN"/>
        </w:rPr>
        <w:t>Nhóm thông điệp về quy định của Luật Phòng, chống tác hại thuốc lá</w:t>
      </w:r>
    </w:p>
    <w:p w14:paraId="6CA6103D" w14:textId="77777777" w:rsidR="003A3A1B" w:rsidRPr="00941555" w:rsidRDefault="00BD71E7" w:rsidP="00F8001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Cấm hút thuốc lá tại cơ sở y tế, trường học, nơi làm việc và trên phương tiện giao thông công cộng </w:t>
      </w:r>
      <w:r w:rsidRPr="00BD71E7">
        <w:rPr>
          <w:rStyle w:val="Emphasis"/>
          <w:color w:val="444444"/>
          <w:sz w:val="28"/>
          <w:szCs w:val="28"/>
          <w:lang w:val="vi-VN"/>
        </w:rPr>
        <w:t>(Luật Phòng, chống tác hại của thuốc lá)</w:t>
      </w:r>
    </w:p>
    <w:p w14:paraId="39C9DEA2" w14:textId="77777777" w:rsidR="003A3A1B" w:rsidRPr="00941555" w:rsidRDefault="00BD71E7" w:rsidP="00907897">
      <w:pPr>
        <w:pStyle w:val="NormalWeb"/>
        <w:numPr>
          <w:ilvl w:val="0"/>
          <w:numId w:val="8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lastRenderedPageBreak/>
        <w:t>Cấm hút thuốc lá tại khu vực trong nhà của nhà hàng, quán cà phê </w:t>
      </w:r>
      <w:r w:rsidRPr="00BD71E7">
        <w:rPr>
          <w:rStyle w:val="Emphasis"/>
          <w:color w:val="444444"/>
          <w:sz w:val="28"/>
          <w:szCs w:val="28"/>
          <w:lang w:val="vi-VN"/>
        </w:rPr>
        <w:t>(Luật Phòng, chống tác hại của thuốc lá)</w:t>
      </w:r>
    </w:p>
    <w:p w14:paraId="106ECB0A" w14:textId="77777777" w:rsidR="003A3A1B" w:rsidRPr="00941555" w:rsidRDefault="00BD71E7" w:rsidP="00907897">
      <w:pPr>
        <w:pStyle w:val="NormalWeb"/>
        <w:numPr>
          <w:ilvl w:val="0"/>
          <w:numId w:val="8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Cấm hút thuốc lá tại khu vực trong nhà của bến tàu, bến xe </w:t>
      </w:r>
      <w:r w:rsidRPr="00BD71E7">
        <w:rPr>
          <w:rStyle w:val="Emphasis"/>
          <w:color w:val="444444"/>
          <w:sz w:val="28"/>
          <w:szCs w:val="28"/>
          <w:lang w:val="vi-VN"/>
        </w:rPr>
        <w:t>(Luật Phòng, chống tác hại của thuốc lá)</w:t>
      </w:r>
    </w:p>
    <w:p w14:paraId="056FFE7A" w14:textId="77777777" w:rsidR="003A3A1B" w:rsidRPr="00941555" w:rsidRDefault="00BD71E7" w:rsidP="00907897">
      <w:pPr>
        <w:pStyle w:val="NormalWeb"/>
        <w:numPr>
          <w:ilvl w:val="0"/>
          <w:numId w:val="8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Mọi người có quyền được sống, làm việc trong môi trường không có khói thuốc lá </w:t>
      </w:r>
      <w:r w:rsidRPr="00BD71E7">
        <w:rPr>
          <w:rStyle w:val="Emphasis"/>
          <w:color w:val="444444"/>
          <w:sz w:val="28"/>
          <w:szCs w:val="28"/>
          <w:lang w:val="vi-VN"/>
        </w:rPr>
        <w:t>(Luật Phòng, chống tác hại của thuốc lá)</w:t>
      </w:r>
    </w:p>
    <w:p w14:paraId="34823882" w14:textId="77777777" w:rsidR="003A3A1B" w:rsidRPr="00941555" w:rsidRDefault="00BD71E7" w:rsidP="0090789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rStyle w:val="Strong"/>
          <w:color w:val="444444"/>
          <w:sz w:val="28"/>
          <w:szCs w:val="28"/>
          <w:lang w:val="vi-VN"/>
        </w:rPr>
        <w:t>Nhóm thông điệp kêu gọi hành động:</w:t>
      </w:r>
    </w:p>
    <w:p w14:paraId="02BE90D2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Không hút thuốc lá trong nhà khi có trẻ em, phụ nữ mang thai, người bệnh, người cao tuổi.</w:t>
      </w:r>
    </w:p>
    <w:p w14:paraId="63C6879A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Cán bộ, công chức, viên chức, người lao động không hút thuốc tại nơi lảm việc.</w:t>
      </w:r>
    </w:p>
    <w:p w14:paraId="524D0B71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Không hút thuốc vì sức khỏe của bạn và những người thân yêu</w:t>
      </w:r>
    </w:p>
    <w:p w14:paraId="70BCDF7D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Bỏ thuốc lá để giảm nguy cơ mắc bệnh và tử vong do ung thư phổi.</w:t>
      </w:r>
    </w:p>
    <w:p w14:paraId="18D6BEC4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Bỏ thuốc lá đế giảm nguy cơ mắc bệnh và từ vong do bệnh phổi tắc nghẽn mạn tính</w:t>
      </w:r>
    </w:p>
    <w:p w14:paraId="01611E87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Hãy nhắc người hút thuốc không hút gần mình và những người xung quanh</w:t>
      </w:r>
    </w:p>
    <w:p w14:paraId="05DCD2CD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Hãy gọi 1800-6606 để được tư vấn cai thuốc lá miễn phí.</w:t>
      </w:r>
    </w:p>
    <w:p w14:paraId="038FA6F8" w14:textId="77777777" w:rsidR="003A3A1B" w:rsidRPr="00941555" w:rsidRDefault="00BD71E7" w:rsidP="00907897">
      <w:pPr>
        <w:pStyle w:val="NormalWeb"/>
        <w:numPr>
          <w:ilvl w:val="0"/>
          <w:numId w:val="9"/>
        </w:numPr>
        <w:shd w:val="clear" w:color="auto" w:fill="FFFFFF"/>
        <w:spacing w:before="15" w:beforeAutospacing="0" w:line="360" w:lineRule="auto"/>
        <w:jc w:val="both"/>
        <w:rPr>
          <w:color w:val="444444"/>
          <w:sz w:val="28"/>
          <w:szCs w:val="28"/>
          <w:lang w:val="vi-VN"/>
        </w:rPr>
      </w:pPr>
      <w:r w:rsidRPr="00BD71E7">
        <w:rPr>
          <w:color w:val="444444"/>
          <w:sz w:val="28"/>
          <w:szCs w:val="28"/>
          <w:lang w:val="vi-VN"/>
        </w:rPr>
        <w:t>Hãy từ bỏ thuốc lá trước khi quá muộn</w:t>
      </w:r>
    </w:p>
    <w:p w14:paraId="39052250" w14:textId="77777777" w:rsidR="003A3A1B" w:rsidRPr="00941555" w:rsidRDefault="003A3A1B" w:rsidP="00907897">
      <w:pPr>
        <w:pStyle w:val="NormalWeb"/>
        <w:shd w:val="clear" w:color="auto" w:fill="FFFFFF"/>
        <w:spacing w:before="15" w:beforeAutospacing="0" w:line="360" w:lineRule="auto"/>
        <w:ind w:left="720"/>
        <w:jc w:val="both"/>
        <w:rPr>
          <w:color w:val="444444"/>
          <w:sz w:val="28"/>
          <w:szCs w:val="28"/>
          <w:lang w:val="vi-VN"/>
        </w:rPr>
      </w:pPr>
    </w:p>
    <w:p w14:paraId="150223B2" w14:textId="77777777" w:rsidR="00E64C53" w:rsidRPr="00941555" w:rsidRDefault="00E64C53" w:rsidP="00907897">
      <w:pPr>
        <w:spacing w:line="360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14:paraId="0E201066" w14:textId="77777777" w:rsidR="00F64102" w:rsidRPr="00941555" w:rsidRDefault="00A348FB" w:rsidP="00907897">
      <w:pPr>
        <w:spacing w:line="360" w:lineRule="auto"/>
        <w:rPr>
          <w:rFonts w:ascii="Times New Roman" w:hAnsi="Times New Roman" w:cs="Times New Roman"/>
          <w:sz w:val="28"/>
          <w:szCs w:val="28"/>
          <w:lang w:val="vi-VN"/>
        </w:rPr>
      </w:pPr>
    </w:p>
    <w:sectPr w:rsidR="00F64102" w:rsidRPr="00941555" w:rsidSect="001C7EFA">
      <w:pgSz w:w="12240" w:h="15840"/>
      <w:pgMar w:top="993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15C29"/>
    <w:multiLevelType w:val="hybridMultilevel"/>
    <w:tmpl w:val="A9D27C86"/>
    <w:lvl w:ilvl="0" w:tplc="7526C40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D7B5D"/>
    <w:multiLevelType w:val="hybridMultilevel"/>
    <w:tmpl w:val="0A78FED0"/>
    <w:lvl w:ilvl="0" w:tplc="407098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3204D"/>
    <w:multiLevelType w:val="hybridMultilevel"/>
    <w:tmpl w:val="14902784"/>
    <w:lvl w:ilvl="0" w:tplc="46D6FB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37FA9"/>
    <w:multiLevelType w:val="hybridMultilevel"/>
    <w:tmpl w:val="9D6813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C44922"/>
    <w:multiLevelType w:val="hybridMultilevel"/>
    <w:tmpl w:val="BD1A2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62350"/>
    <w:multiLevelType w:val="hybridMultilevel"/>
    <w:tmpl w:val="C144F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B2265"/>
    <w:multiLevelType w:val="hybridMultilevel"/>
    <w:tmpl w:val="D898D544"/>
    <w:lvl w:ilvl="0" w:tplc="7526C40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173D1"/>
    <w:multiLevelType w:val="hybridMultilevel"/>
    <w:tmpl w:val="CA0E1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F2819"/>
    <w:multiLevelType w:val="hybridMultilevel"/>
    <w:tmpl w:val="1ED8B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F2AF5"/>
    <w:multiLevelType w:val="hybridMultilevel"/>
    <w:tmpl w:val="8D0685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53E9"/>
    <w:rsid w:val="00000CC9"/>
    <w:rsid w:val="001C7EFA"/>
    <w:rsid w:val="001F046D"/>
    <w:rsid w:val="00222A7E"/>
    <w:rsid w:val="00245E0A"/>
    <w:rsid w:val="00265BFC"/>
    <w:rsid w:val="002B16F3"/>
    <w:rsid w:val="003A3A1B"/>
    <w:rsid w:val="00427095"/>
    <w:rsid w:val="00563771"/>
    <w:rsid w:val="0059453E"/>
    <w:rsid w:val="006D6073"/>
    <w:rsid w:val="00703913"/>
    <w:rsid w:val="0078503E"/>
    <w:rsid w:val="00787344"/>
    <w:rsid w:val="007B383C"/>
    <w:rsid w:val="00856778"/>
    <w:rsid w:val="00907897"/>
    <w:rsid w:val="00941555"/>
    <w:rsid w:val="00A348FB"/>
    <w:rsid w:val="00BD71E7"/>
    <w:rsid w:val="00C62517"/>
    <w:rsid w:val="00D353E9"/>
    <w:rsid w:val="00D9313E"/>
    <w:rsid w:val="00E248D0"/>
    <w:rsid w:val="00E61D0A"/>
    <w:rsid w:val="00E64C53"/>
    <w:rsid w:val="00EA622D"/>
    <w:rsid w:val="00F80014"/>
    <w:rsid w:val="00FB3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711FB"/>
  <w15:docId w15:val="{0DE98F75-D2C3-2C49-B837-B3792D76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09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A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3A1B"/>
    <w:rPr>
      <w:b/>
      <w:bCs/>
    </w:rPr>
  </w:style>
  <w:style w:type="character" w:styleId="Emphasis">
    <w:name w:val="Emphasis"/>
    <w:basedOn w:val="DefaultParagraphFont"/>
    <w:uiPriority w:val="20"/>
    <w:qFormat/>
    <w:rsid w:val="003A3A1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24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48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8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8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54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TUAN, Lam</dc:creator>
  <cp:lastModifiedBy>hoavntcf@gmail.com</cp:lastModifiedBy>
  <cp:revision>5</cp:revision>
  <dcterms:created xsi:type="dcterms:W3CDTF">2020-05-04T10:48:00Z</dcterms:created>
  <dcterms:modified xsi:type="dcterms:W3CDTF">2020-05-07T03:00:00Z</dcterms:modified>
</cp:coreProperties>
</file>